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5B" w:rsidRPr="007C1B52" w:rsidRDefault="00FA725B" w:rsidP="007C1B52">
      <w:pPr>
        <w:spacing w:before="100" w:beforeAutospacing="1" w:after="100" w:afterAutospacing="1" w:line="240" w:lineRule="auto"/>
        <w:jc w:val="center"/>
        <w:outlineLvl w:val="0"/>
        <w:rPr>
          <w:rFonts w:ascii="Verdana" w:eastAsia="Times New Roman" w:hAnsi="Verdana" w:cs="Times New Roman"/>
          <w:b/>
          <w:bCs/>
          <w:color w:val="FF0000"/>
          <w:kern w:val="36"/>
          <w:sz w:val="24"/>
          <w:szCs w:val="24"/>
          <w:lang w:eastAsia="tr-TR"/>
        </w:rPr>
      </w:pPr>
      <w:r w:rsidRPr="007C1B52">
        <w:rPr>
          <w:rFonts w:ascii="Verdana" w:eastAsia="Times New Roman" w:hAnsi="Verdana" w:cs="Times New Roman"/>
          <w:b/>
          <w:bCs/>
          <w:color w:val="FF0000"/>
          <w:kern w:val="36"/>
          <w:sz w:val="24"/>
          <w:szCs w:val="24"/>
          <w:lang w:eastAsia="tr-TR"/>
        </w:rPr>
        <w:t>2016</w:t>
      </w:r>
      <w:r w:rsidR="007C1B52" w:rsidRPr="007C1B52">
        <w:rPr>
          <w:rFonts w:ascii="Verdana" w:eastAsia="Times New Roman" w:hAnsi="Verdana" w:cs="Times New Roman"/>
          <w:b/>
          <w:bCs/>
          <w:color w:val="FF0000"/>
          <w:kern w:val="36"/>
          <w:sz w:val="24"/>
          <w:szCs w:val="24"/>
          <w:lang w:eastAsia="tr-TR"/>
        </w:rPr>
        <w:t xml:space="preserve"> YILI DEFTER TASDİK ÜCRETLERİ HK.</w:t>
      </w:r>
    </w:p>
    <w:p w:rsidR="00FA725B" w:rsidRPr="00FA725B" w:rsidRDefault="00FA725B" w:rsidP="00FA725B">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FA725B">
        <w:rPr>
          <w:rFonts w:ascii="Times New Roman" w:eastAsia="Times New Roman" w:hAnsi="Times New Roman" w:cs="Times New Roman"/>
          <w:b/>
          <w:bCs/>
          <w:color w:val="000000"/>
          <w:sz w:val="27"/>
          <w:szCs w:val="27"/>
          <w:lang w:eastAsia="tr-TR"/>
        </w:rPr>
        <w:t>GAZİANTEP SERBEST MUHASEBECİ MALİ MÜŞAVİRLER ODASI</w:t>
      </w:r>
    </w:p>
    <w:p w:rsidR="00FA725B" w:rsidRPr="00FA725B" w:rsidRDefault="00FA725B" w:rsidP="00FA725B">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C1B52">
        <w:rPr>
          <w:rFonts w:ascii="Times New Roman" w:eastAsia="Times New Roman" w:hAnsi="Times New Roman" w:cs="Times New Roman"/>
          <w:b/>
          <w:bCs/>
          <w:sz w:val="27"/>
          <w:szCs w:val="27"/>
          <w:lang w:eastAsia="tr-TR"/>
        </w:rPr>
        <w:t>Gaziantep                              </w:t>
      </w:r>
      <w:r w:rsidR="007C1B52">
        <w:rPr>
          <w:rFonts w:ascii="Times New Roman" w:eastAsia="Times New Roman" w:hAnsi="Times New Roman" w:cs="Times New Roman"/>
          <w:b/>
          <w:bCs/>
          <w:sz w:val="27"/>
          <w:szCs w:val="27"/>
          <w:lang w:eastAsia="tr-TR"/>
        </w:rPr>
        <w:t xml:space="preserve"> ; 09</w:t>
      </w:r>
      <w:proofErr w:type="gramEnd"/>
      <w:r w:rsidR="007C1B52">
        <w:rPr>
          <w:rFonts w:ascii="Times New Roman" w:eastAsia="Times New Roman" w:hAnsi="Times New Roman" w:cs="Times New Roman"/>
          <w:b/>
          <w:bCs/>
          <w:sz w:val="27"/>
          <w:szCs w:val="27"/>
          <w:lang w:eastAsia="tr-TR"/>
        </w:rPr>
        <w:t>/12/2015</w:t>
      </w:r>
      <w:r w:rsidR="007C1B52" w:rsidRPr="007C1B52">
        <w:rPr>
          <w:rFonts w:ascii="Times New Roman" w:eastAsia="Times New Roman" w:hAnsi="Times New Roman" w:cs="Times New Roman"/>
          <w:b/>
          <w:bCs/>
          <w:sz w:val="27"/>
          <w:szCs w:val="27"/>
          <w:lang w:eastAsia="tr-TR"/>
        </w:rPr>
        <w:br/>
        <w:t>Yönetim</w:t>
      </w:r>
      <w:r w:rsidR="007C1B52">
        <w:rPr>
          <w:rFonts w:ascii="Times New Roman" w:eastAsia="Times New Roman" w:hAnsi="Times New Roman" w:cs="Times New Roman"/>
          <w:b/>
          <w:bCs/>
          <w:sz w:val="27"/>
          <w:szCs w:val="27"/>
          <w:lang w:eastAsia="tr-TR"/>
        </w:rPr>
        <w:t xml:space="preserve"> </w:t>
      </w:r>
      <w:proofErr w:type="spellStart"/>
      <w:r w:rsidR="007C1B52">
        <w:rPr>
          <w:rFonts w:ascii="Times New Roman" w:eastAsia="Times New Roman" w:hAnsi="Times New Roman" w:cs="Times New Roman"/>
          <w:b/>
          <w:bCs/>
          <w:sz w:val="27"/>
          <w:szCs w:val="27"/>
          <w:lang w:eastAsia="tr-TR"/>
        </w:rPr>
        <w:t>Krl</w:t>
      </w:r>
      <w:proofErr w:type="spellEnd"/>
      <w:r w:rsidR="007C1B52">
        <w:rPr>
          <w:rFonts w:ascii="Times New Roman" w:eastAsia="Times New Roman" w:hAnsi="Times New Roman" w:cs="Times New Roman"/>
          <w:b/>
          <w:bCs/>
          <w:sz w:val="27"/>
          <w:szCs w:val="27"/>
          <w:lang w:eastAsia="tr-TR"/>
        </w:rPr>
        <w:t>.Karar Tarihi   : 2015</w:t>
      </w:r>
      <w:r w:rsidR="007C1B52" w:rsidRPr="007C1B52">
        <w:rPr>
          <w:rFonts w:ascii="Times New Roman" w:eastAsia="Times New Roman" w:hAnsi="Times New Roman" w:cs="Times New Roman"/>
          <w:b/>
          <w:bCs/>
          <w:sz w:val="27"/>
          <w:szCs w:val="27"/>
          <w:lang w:eastAsia="tr-TR"/>
        </w:rPr>
        <w:t>/446-18</w:t>
      </w:r>
      <w:r w:rsidRPr="00FA725B">
        <w:rPr>
          <w:rFonts w:ascii="Times New Roman" w:eastAsia="Times New Roman" w:hAnsi="Times New Roman" w:cs="Times New Roman"/>
          <w:b/>
          <w:bCs/>
          <w:color w:val="000000"/>
          <w:sz w:val="27"/>
          <w:szCs w:val="27"/>
          <w:lang w:eastAsia="tr-TR"/>
        </w:rPr>
        <w:br/>
        <w:t>Konu              </w:t>
      </w:r>
      <w:r w:rsidR="007C1B52">
        <w:rPr>
          <w:rFonts w:ascii="Times New Roman" w:eastAsia="Times New Roman" w:hAnsi="Times New Roman" w:cs="Times New Roman"/>
          <w:b/>
          <w:bCs/>
          <w:color w:val="000000"/>
          <w:sz w:val="27"/>
          <w:szCs w:val="27"/>
          <w:lang w:eastAsia="tr-TR"/>
        </w:rPr>
        <w:t>                         </w:t>
      </w:r>
      <w:r>
        <w:rPr>
          <w:rFonts w:ascii="Times New Roman" w:eastAsia="Times New Roman" w:hAnsi="Times New Roman" w:cs="Times New Roman"/>
          <w:b/>
          <w:bCs/>
          <w:color w:val="000000"/>
          <w:sz w:val="27"/>
          <w:szCs w:val="27"/>
          <w:lang w:eastAsia="tr-TR"/>
        </w:rPr>
        <w:t>: 2016</w:t>
      </w:r>
      <w:r w:rsidRPr="00FA725B">
        <w:rPr>
          <w:rFonts w:ascii="Times New Roman" w:eastAsia="Times New Roman" w:hAnsi="Times New Roman" w:cs="Times New Roman"/>
          <w:b/>
          <w:bCs/>
          <w:color w:val="000000"/>
          <w:sz w:val="27"/>
          <w:szCs w:val="27"/>
          <w:lang w:eastAsia="tr-TR"/>
        </w:rPr>
        <w:t xml:space="preserve"> Yılı Mükellef için Defter ve Sarf Malzeme </w:t>
      </w:r>
      <w:r w:rsidR="007C1B52">
        <w:rPr>
          <w:rFonts w:ascii="Times New Roman" w:eastAsia="Times New Roman" w:hAnsi="Times New Roman" w:cs="Times New Roman"/>
          <w:b/>
          <w:bCs/>
          <w:color w:val="000000"/>
          <w:sz w:val="27"/>
          <w:szCs w:val="27"/>
          <w:lang w:eastAsia="tr-TR"/>
        </w:rPr>
        <w:t xml:space="preserve">    </w:t>
      </w:r>
      <w:r w:rsidR="007C1B52">
        <w:rPr>
          <w:rFonts w:ascii="Times New Roman" w:eastAsia="Times New Roman" w:hAnsi="Times New Roman" w:cs="Times New Roman"/>
          <w:b/>
          <w:bCs/>
          <w:color w:val="000000"/>
          <w:sz w:val="27"/>
          <w:szCs w:val="27"/>
          <w:lang w:eastAsia="tr-TR"/>
        </w:rPr>
        <w:br/>
        <w:t xml:space="preserve">                                                   </w:t>
      </w:r>
      <w:r w:rsidRPr="00FA725B">
        <w:rPr>
          <w:rFonts w:ascii="Times New Roman" w:eastAsia="Times New Roman" w:hAnsi="Times New Roman" w:cs="Times New Roman"/>
          <w:b/>
          <w:bCs/>
          <w:color w:val="000000"/>
          <w:sz w:val="27"/>
          <w:szCs w:val="27"/>
          <w:lang w:eastAsia="tr-TR"/>
        </w:rPr>
        <w:t xml:space="preserve">Katılım Giderleri  </w:t>
      </w:r>
      <w:proofErr w:type="spellStart"/>
      <w:r w:rsidRPr="00FA725B">
        <w:rPr>
          <w:rFonts w:ascii="Times New Roman" w:eastAsia="Times New Roman" w:hAnsi="Times New Roman" w:cs="Times New Roman"/>
          <w:b/>
          <w:bCs/>
          <w:color w:val="000000"/>
          <w:sz w:val="27"/>
          <w:szCs w:val="27"/>
          <w:lang w:eastAsia="tr-TR"/>
        </w:rPr>
        <w:t>Hk</w:t>
      </w:r>
      <w:proofErr w:type="spellEnd"/>
      <w:r w:rsidRPr="00FA725B">
        <w:rPr>
          <w:rFonts w:ascii="Times New Roman" w:eastAsia="Times New Roman" w:hAnsi="Times New Roman" w:cs="Times New Roman"/>
          <w:b/>
          <w:bCs/>
          <w:color w:val="000000"/>
          <w:sz w:val="27"/>
          <w:szCs w:val="27"/>
          <w:lang w:eastAsia="tr-TR"/>
        </w:rPr>
        <w:t>.</w:t>
      </w:r>
    </w:p>
    <w:p w:rsidR="00FA725B" w:rsidRPr="00FA725B" w:rsidRDefault="00FA725B" w:rsidP="007C1B5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A725B">
        <w:rPr>
          <w:rFonts w:ascii="Times New Roman" w:eastAsia="Times New Roman" w:hAnsi="Times New Roman" w:cs="Times New Roman"/>
          <w:b/>
          <w:bCs/>
          <w:color w:val="000000"/>
          <w:sz w:val="27"/>
          <w:szCs w:val="27"/>
          <w:lang w:eastAsia="tr-TR"/>
        </w:rPr>
        <w:t>SAYIN ÜYEMİZ</w:t>
      </w:r>
      <w:r w:rsidRPr="00FA725B">
        <w:rPr>
          <w:rFonts w:ascii="Times New Roman" w:eastAsia="Times New Roman" w:hAnsi="Times New Roman" w:cs="Times New Roman"/>
          <w:b/>
          <w:bCs/>
          <w:color w:val="000000"/>
          <w:sz w:val="27"/>
          <w:szCs w:val="27"/>
          <w:lang w:eastAsia="tr-TR"/>
        </w:rPr>
        <w:br/>
        <w:t xml:space="preserve">Oda Danışma Meclisimizin  </w:t>
      </w:r>
      <w:proofErr w:type="gramStart"/>
      <w:r w:rsidR="007C1B52" w:rsidRPr="007C1B52">
        <w:rPr>
          <w:rFonts w:ascii="Times New Roman" w:eastAsia="Times New Roman" w:hAnsi="Times New Roman" w:cs="Times New Roman"/>
          <w:b/>
          <w:bCs/>
          <w:sz w:val="27"/>
          <w:szCs w:val="27"/>
          <w:lang w:eastAsia="tr-TR"/>
        </w:rPr>
        <w:t>04</w:t>
      </w:r>
      <w:r w:rsidRPr="007C1B52">
        <w:rPr>
          <w:rFonts w:ascii="Times New Roman" w:eastAsia="Times New Roman" w:hAnsi="Times New Roman" w:cs="Times New Roman"/>
          <w:b/>
          <w:bCs/>
          <w:sz w:val="27"/>
          <w:szCs w:val="27"/>
          <w:lang w:eastAsia="tr-TR"/>
        </w:rPr>
        <w:t>/12/201</w:t>
      </w:r>
      <w:r w:rsidR="007C1B52">
        <w:rPr>
          <w:rFonts w:ascii="Times New Roman" w:eastAsia="Times New Roman" w:hAnsi="Times New Roman" w:cs="Times New Roman"/>
          <w:b/>
          <w:bCs/>
          <w:sz w:val="27"/>
          <w:szCs w:val="27"/>
          <w:lang w:eastAsia="tr-TR"/>
        </w:rPr>
        <w:t>5</w:t>
      </w:r>
      <w:proofErr w:type="gramEnd"/>
      <w:r w:rsidRPr="00FA725B">
        <w:rPr>
          <w:rFonts w:ascii="Times New Roman" w:eastAsia="Times New Roman" w:hAnsi="Times New Roman" w:cs="Times New Roman"/>
          <w:b/>
          <w:bCs/>
          <w:color w:val="FF0000"/>
          <w:sz w:val="27"/>
          <w:szCs w:val="27"/>
          <w:lang w:eastAsia="tr-TR"/>
        </w:rPr>
        <w:t xml:space="preserve"> </w:t>
      </w:r>
      <w:r w:rsidRPr="00FA725B">
        <w:rPr>
          <w:rFonts w:ascii="Times New Roman" w:eastAsia="Times New Roman" w:hAnsi="Times New Roman" w:cs="Times New Roman"/>
          <w:b/>
          <w:bCs/>
          <w:color w:val="000000"/>
          <w:sz w:val="27"/>
          <w:szCs w:val="27"/>
          <w:lang w:eastAsia="tr-TR"/>
        </w:rPr>
        <w:t xml:space="preserve">tarihinde yapmış olduğu toplantıda </w:t>
      </w:r>
      <w:r w:rsidR="007C1B52" w:rsidRPr="007C1B52">
        <w:rPr>
          <w:rFonts w:ascii="Times New Roman" w:eastAsia="Times New Roman" w:hAnsi="Times New Roman" w:cs="Times New Roman"/>
          <w:b/>
          <w:bCs/>
          <w:sz w:val="27"/>
          <w:szCs w:val="27"/>
          <w:lang w:eastAsia="tr-TR"/>
        </w:rPr>
        <w:t>2015</w:t>
      </w:r>
      <w:r w:rsidRPr="007C1B52">
        <w:rPr>
          <w:rFonts w:ascii="Times New Roman" w:eastAsia="Times New Roman" w:hAnsi="Times New Roman" w:cs="Times New Roman"/>
          <w:b/>
          <w:bCs/>
          <w:sz w:val="27"/>
          <w:szCs w:val="27"/>
          <w:lang w:eastAsia="tr-TR"/>
        </w:rPr>
        <w:t>/</w:t>
      </w:r>
      <w:r w:rsidR="007C1B52" w:rsidRPr="007C1B52">
        <w:rPr>
          <w:rFonts w:ascii="Times New Roman" w:eastAsia="Times New Roman" w:hAnsi="Times New Roman" w:cs="Times New Roman"/>
          <w:b/>
          <w:bCs/>
          <w:sz w:val="27"/>
          <w:szCs w:val="27"/>
          <w:lang w:eastAsia="tr-TR"/>
        </w:rPr>
        <w:t>7</w:t>
      </w:r>
      <w:r>
        <w:rPr>
          <w:rFonts w:ascii="Times New Roman" w:eastAsia="Times New Roman" w:hAnsi="Times New Roman" w:cs="Times New Roman"/>
          <w:b/>
          <w:bCs/>
          <w:color w:val="000000"/>
          <w:sz w:val="27"/>
          <w:szCs w:val="27"/>
          <w:lang w:eastAsia="tr-TR"/>
        </w:rPr>
        <w:t xml:space="preserve"> sayılı karar ile  2016</w:t>
      </w:r>
      <w:r w:rsidRPr="00FA725B">
        <w:rPr>
          <w:rFonts w:ascii="Times New Roman" w:eastAsia="Times New Roman" w:hAnsi="Times New Roman" w:cs="Times New Roman"/>
          <w:b/>
          <w:bCs/>
          <w:color w:val="000000"/>
          <w:sz w:val="27"/>
          <w:szCs w:val="27"/>
          <w:lang w:eastAsia="tr-TR"/>
        </w:rPr>
        <w:t xml:space="preserve"> yılında kullanılacak olan ticari</w:t>
      </w:r>
      <w:r>
        <w:rPr>
          <w:rFonts w:ascii="Times New Roman" w:eastAsia="Times New Roman" w:hAnsi="Times New Roman" w:cs="Times New Roman"/>
          <w:b/>
          <w:bCs/>
          <w:color w:val="000000"/>
          <w:sz w:val="27"/>
          <w:szCs w:val="27"/>
          <w:lang w:eastAsia="tr-TR"/>
        </w:rPr>
        <w:t xml:space="preserve"> defterler,</w:t>
      </w:r>
      <w:r w:rsidR="007C1B52">
        <w:rPr>
          <w:rFonts w:ascii="Times New Roman" w:eastAsia="Times New Roman" w:hAnsi="Times New Roman" w:cs="Times New Roman"/>
          <w:b/>
          <w:bCs/>
          <w:color w:val="000000"/>
          <w:sz w:val="27"/>
          <w:szCs w:val="27"/>
          <w:lang w:eastAsia="tr-TR"/>
        </w:rPr>
        <w:t xml:space="preserve"> </w:t>
      </w:r>
      <w:r>
        <w:rPr>
          <w:rFonts w:ascii="Times New Roman" w:eastAsia="Times New Roman" w:hAnsi="Times New Roman" w:cs="Times New Roman"/>
          <w:b/>
          <w:bCs/>
          <w:color w:val="000000"/>
          <w:sz w:val="27"/>
          <w:szCs w:val="27"/>
          <w:lang w:eastAsia="tr-TR"/>
        </w:rPr>
        <w:t>noter masrafları,2016</w:t>
      </w:r>
      <w:r w:rsidRPr="00FA725B">
        <w:rPr>
          <w:rFonts w:ascii="Times New Roman" w:eastAsia="Times New Roman" w:hAnsi="Times New Roman" w:cs="Times New Roman"/>
          <w:b/>
          <w:bCs/>
          <w:color w:val="000000"/>
          <w:sz w:val="27"/>
          <w:szCs w:val="27"/>
          <w:lang w:eastAsia="tr-TR"/>
        </w:rPr>
        <w:t xml:space="preserve"> yılına ait kırtasiye,</w:t>
      </w:r>
      <w:r w:rsidR="007C1B52">
        <w:rPr>
          <w:rFonts w:ascii="Times New Roman" w:eastAsia="Times New Roman" w:hAnsi="Times New Roman" w:cs="Times New Roman"/>
          <w:b/>
          <w:bCs/>
          <w:color w:val="000000"/>
          <w:sz w:val="27"/>
          <w:szCs w:val="27"/>
          <w:lang w:eastAsia="tr-TR"/>
        </w:rPr>
        <w:t xml:space="preserve"> </w:t>
      </w:r>
      <w:r w:rsidRPr="00FA725B">
        <w:rPr>
          <w:rFonts w:ascii="Times New Roman" w:eastAsia="Times New Roman" w:hAnsi="Times New Roman" w:cs="Times New Roman"/>
          <w:b/>
          <w:bCs/>
          <w:color w:val="000000"/>
          <w:sz w:val="27"/>
          <w:szCs w:val="27"/>
          <w:lang w:eastAsia="tr-TR"/>
        </w:rPr>
        <w:t>damga vergisi ve diğer giderler hakkınd</w:t>
      </w:r>
      <w:r w:rsidR="007C1B52">
        <w:rPr>
          <w:rFonts w:ascii="Times New Roman" w:eastAsia="Times New Roman" w:hAnsi="Times New Roman" w:cs="Times New Roman"/>
          <w:b/>
          <w:bCs/>
          <w:color w:val="000000"/>
          <w:sz w:val="27"/>
          <w:szCs w:val="27"/>
          <w:lang w:eastAsia="tr-TR"/>
        </w:rPr>
        <w:t>a aşağıdaki tavsiye niteliğinde</w:t>
      </w:r>
      <w:r w:rsidRPr="00FA725B">
        <w:rPr>
          <w:rFonts w:ascii="Times New Roman" w:eastAsia="Times New Roman" w:hAnsi="Times New Roman" w:cs="Times New Roman"/>
          <w:b/>
          <w:bCs/>
          <w:color w:val="000000"/>
          <w:sz w:val="27"/>
          <w:szCs w:val="27"/>
          <w:lang w:eastAsia="tr-TR"/>
        </w:rPr>
        <w:t> karar alınmıştır.</w:t>
      </w:r>
      <w:r w:rsidRPr="00FA725B">
        <w:rPr>
          <w:rFonts w:ascii="Times New Roman" w:eastAsia="Times New Roman" w:hAnsi="Times New Roman" w:cs="Times New Roman"/>
          <w:b/>
          <w:bCs/>
          <w:color w:val="000000"/>
          <w:sz w:val="27"/>
          <w:szCs w:val="27"/>
          <w:lang w:eastAsia="tr-TR"/>
        </w:rPr>
        <w:br/>
      </w:r>
      <w:r w:rsidRPr="00FA725B">
        <w:rPr>
          <w:rFonts w:ascii="Times New Roman" w:eastAsia="Times New Roman" w:hAnsi="Times New Roman" w:cs="Times New Roman"/>
          <w:b/>
          <w:bCs/>
          <w:color w:val="000000"/>
          <w:sz w:val="27"/>
          <w:szCs w:val="27"/>
          <w:u w:val="single"/>
          <w:lang w:eastAsia="tr-TR"/>
        </w:rPr>
        <w:br/>
      </w:r>
      <w:r>
        <w:rPr>
          <w:rFonts w:ascii="Times New Roman" w:eastAsia="Times New Roman" w:hAnsi="Times New Roman" w:cs="Times New Roman"/>
          <w:b/>
          <w:bCs/>
          <w:color w:val="000000"/>
          <w:sz w:val="27"/>
          <w:szCs w:val="27"/>
          <w:lang w:eastAsia="tr-TR"/>
        </w:rPr>
        <w:t>  2016</w:t>
      </w:r>
      <w:r w:rsidRPr="00FA725B">
        <w:rPr>
          <w:rFonts w:ascii="Times New Roman" w:eastAsia="Times New Roman" w:hAnsi="Times New Roman" w:cs="Times New Roman"/>
          <w:b/>
          <w:bCs/>
          <w:color w:val="000000"/>
          <w:sz w:val="27"/>
          <w:szCs w:val="27"/>
          <w:lang w:eastAsia="tr-TR"/>
        </w:rPr>
        <w:t xml:space="preserve"> YILI MÜKELLEF İÇİN DEFTER VE SARF MALZEME KATILIM GİDERLERİ</w:t>
      </w:r>
    </w:p>
    <w:p w:rsidR="00FA725B" w:rsidRPr="00FA725B" w:rsidRDefault="00FA725B" w:rsidP="00FA725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A725B">
        <w:rPr>
          <w:rFonts w:ascii="Times New Roman" w:eastAsia="Times New Roman" w:hAnsi="Times New Roman" w:cs="Times New Roman"/>
          <w:b/>
          <w:bCs/>
          <w:color w:val="000000"/>
          <w:sz w:val="27"/>
          <w:szCs w:val="27"/>
          <w:u w:val="single"/>
          <w:lang w:eastAsia="tr-TR"/>
        </w:rPr>
        <w:t>1.İŞLETME DEFTERİ-SERBEST MESLEK DEFT</w:t>
      </w:r>
      <w:r>
        <w:rPr>
          <w:rFonts w:ascii="Times New Roman" w:eastAsia="Times New Roman" w:hAnsi="Times New Roman" w:cs="Times New Roman"/>
          <w:b/>
          <w:bCs/>
          <w:color w:val="000000"/>
          <w:sz w:val="27"/>
          <w:szCs w:val="27"/>
          <w:u w:val="single"/>
          <w:lang w:eastAsia="tr-TR"/>
        </w:rPr>
        <w:t>ERİ (İŞÇİSİZ) :275</w:t>
      </w:r>
      <w:r w:rsidRPr="00FA725B">
        <w:rPr>
          <w:rFonts w:ascii="Times New Roman" w:eastAsia="Times New Roman" w:hAnsi="Times New Roman" w:cs="Times New Roman"/>
          <w:b/>
          <w:bCs/>
          <w:color w:val="000000"/>
          <w:sz w:val="27"/>
          <w:szCs w:val="27"/>
          <w:u w:val="single"/>
          <w:lang w:eastAsia="tr-TR"/>
        </w:rPr>
        <w:t>,00-TL</w:t>
      </w:r>
      <w:r w:rsidRPr="00FA725B">
        <w:rPr>
          <w:rFonts w:ascii="Times New Roman" w:eastAsia="Times New Roman" w:hAnsi="Times New Roman" w:cs="Times New Roman"/>
          <w:b/>
          <w:bCs/>
          <w:color w:val="000000"/>
          <w:sz w:val="27"/>
          <w:szCs w:val="27"/>
          <w:u w:val="single"/>
          <w:lang w:eastAsia="tr-TR"/>
        </w:rPr>
        <w:br/>
      </w:r>
      <w:r w:rsidRPr="00FA725B">
        <w:rPr>
          <w:rFonts w:ascii="Times New Roman" w:eastAsia="Times New Roman" w:hAnsi="Times New Roman" w:cs="Times New Roman"/>
          <w:color w:val="000000"/>
          <w:sz w:val="27"/>
          <w:szCs w:val="27"/>
          <w:lang w:eastAsia="tr-TR"/>
        </w:rPr>
        <w:t>İşletme D</w:t>
      </w:r>
      <w:r>
        <w:rPr>
          <w:rFonts w:ascii="Times New Roman" w:eastAsia="Times New Roman" w:hAnsi="Times New Roman" w:cs="Times New Roman"/>
          <w:color w:val="000000"/>
          <w:sz w:val="27"/>
          <w:szCs w:val="27"/>
          <w:lang w:eastAsia="tr-TR"/>
        </w:rPr>
        <w:t>efteri, noter tasdik ücreti,2016</w:t>
      </w:r>
      <w:r w:rsidRPr="00FA725B">
        <w:rPr>
          <w:rFonts w:ascii="Times New Roman" w:eastAsia="Times New Roman" w:hAnsi="Times New Roman" w:cs="Times New Roman"/>
          <w:color w:val="000000"/>
          <w:sz w:val="27"/>
          <w:szCs w:val="27"/>
          <w:lang w:eastAsia="tr-TR"/>
        </w:rPr>
        <w:t xml:space="preserve"> yılında kullanılacak olan kırtasiye sarf malzemeleri ve diğer masraflar 12 aylık evrak alım ve fotokopi </w:t>
      </w:r>
      <w:proofErr w:type="gramStart"/>
      <w:r w:rsidRPr="00FA725B">
        <w:rPr>
          <w:rFonts w:ascii="Times New Roman" w:eastAsia="Times New Roman" w:hAnsi="Times New Roman" w:cs="Times New Roman"/>
          <w:color w:val="000000"/>
          <w:sz w:val="27"/>
          <w:szCs w:val="27"/>
          <w:lang w:eastAsia="tr-TR"/>
        </w:rPr>
        <w:t>giderleri,e</w:t>
      </w:r>
      <w:proofErr w:type="gramEnd"/>
      <w:r w:rsidRPr="00FA725B">
        <w:rPr>
          <w:rFonts w:ascii="Times New Roman" w:eastAsia="Times New Roman" w:hAnsi="Times New Roman" w:cs="Times New Roman"/>
          <w:color w:val="000000"/>
          <w:sz w:val="27"/>
          <w:szCs w:val="27"/>
          <w:lang w:eastAsia="tr-TR"/>
        </w:rPr>
        <w:t>-beyanname,e-bildirge,tahakkuk  çıktıları internet kullanım masrafları vs.</w:t>
      </w:r>
      <w:r>
        <w:rPr>
          <w:rFonts w:ascii="Times New Roman" w:eastAsia="Times New Roman" w:hAnsi="Times New Roman" w:cs="Times New Roman"/>
          <w:color w:val="000000"/>
          <w:sz w:val="27"/>
          <w:szCs w:val="27"/>
          <w:lang w:eastAsia="tr-TR"/>
        </w:rPr>
        <w:t>2016</w:t>
      </w:r>
      <w:r w:rsidRPr="00FA725B">
        <w:rPr>
          <w:rFonts w:ascii="Times New Roman" w:eastAsia="Times New Roman" w:hAnsi="Times New Roman" w:cs="Times New Roman"/>
          <w:color w:val="000000"/>
          <w:sz w:val="27"/>
          <w:szCs w:val="27"/>
          <w:lang w:eastAsia="tr-TR"/>
        </w:rPr>
        <w:t xml:space="preserve"> yılı ücret sözleşmesi yıllık  tutarın binde9,48’i damga vergisi bedeli vs.</w:t>
      </w:r>
    </w:p>
    <w:p w:rsidR="00FA725B" w:rsidRPr="00FA725B" w:rsidRDefault="00FA725B" w:rsidP="00FA725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A725B">
        <w:rPr>
          <w:rFonts w:ascii="Times New Roman" w:eastAsia="Times New Roman" w:hAnsi="Times New Roman" w:cs="Times New Roman"/>
          <w:b/>
          <w:bCs/>
          <w:color w:val="000000"/>
          <w:sz w:val="27"/>
          <w:szCs w:val="27"/>
          <w:u w:val="single"/>
          <w:lang w:eastAsia="tr-TR"/>
        </w:rPr>
        <w:t>2.İŞLETME DEFTERİ –SERBEST MESLEK DEFTERİ( İŞÇİLİ) :</w:t>
      </w:r>
      <w:r>
        <w:rPr>
          <w:rFonts w:ascii="Times New Roman" w:eastAsia="Times New Roman" w:hAnsi="Times New Roman" w:cs="Times New Roman"/>
          <w:b/>
          <w:bCs/>
          <w:color w:val="000000"/>
          <w:sz w:val="27"/>
          <w:szCs w:val="27"/>
          <w:u w:val="single"/>
          <w:lang w:eastAsia="tr-TR"/>
        </w:rPr>
        <w:t>385</w:t>
      </w:r>
      <w:r w:rsidRPr="00FA725B">
        <w:rPr>
          <w:rFonts w:ascii="Times New Roman" w:eastAsia="Times New Roman" w:hAnsi="Times New Roman" w:cs="Times New Roman"/>
          <w:b/>
          <w:bCs/>
          <w:color w:val="000000"/>
          <w:sz w:val="27"/>
          <w:szCs w:val="27"/>
          <w:u w:val="single"/>
          <w:lang w:eastAsia="tr-TR"/>
        </w:rPr>
        <w:t>,00-TL</w:t>
      </w:r>
      <w:r w:rsidRPr="00FA725B">
        <w:rPr>
          <w:rFonts w:ascii="Times New Roman" w:eastAsia="Times New Roman" w:hAnsi="Times New Roman" w:cs="Times New Roman"/>
          <w:b/>
          <w:bCs/>
          <w:color w:val="000000"/>
          <w:sz w:val="27"/>
          <w:szCs w:val="27"/>
          <w:u w:val="single"/>
          <w:lang w:eastAsia="tr-TR"/>
        </w:rPr>
        <w:br/>
      </w:r>
      <w:r w:rsidRPr="00FA725B">
        <w:rPr>
          <w:rFonts w:ascii="Times New Roman" w:eastAsia="Times New Roman" w:hAnsi="Times New Roman" w:cs="Times New Roman"/>
          <w:color w:val="000000"/>
          <w:sz w:val="27"/>
          <w:szCs w:val="27"/>
          <w:lang w:eastAsia="tr-TR"/>
        </w:rPr>
        <w:t>İşletme D</w:t>
      </w:r>
      <w:r>
        <w:rPr>
          <w:rFonts w:ascii="Times New Roman" w:eastAsia="Times New Roman" w:hAnsi="Times New Roman" w:cs="Times New Roman"/>
          <w:color w:val="000000"/>
          <w:sz w:val="27"/>
          <w:szCs w:val="27"/>
          <w:lang w:eastAsia="tr-TR"/>
        </w:rPr>
        <w:t>efteri, noter tasdik ücreti,2016</w:t>
      </w:r>
      <w:r w:rsidRPr="00FA725B">
        <w:rPr>
          <w:rFonts w:ascii="Times New Roman" w:eastAsia="Times New Roman" w:hAnsi="Times New Roman" w:cs="Times New Roman"/>
          <w:color w:val="000000"/>
          <w:sz w:val="27"/>
          <w:szCs w:val="27"/>
          <w:lang w:eastAsia="tr-TR"/>
        </w:rPr>
        <w:t xml:space="preserve"> yılında kullanılacak olan kırtasiye sarf malzemeleri ve diğer masraflar 12 aylık evrak alım ve fotokopi </w:t>
      </w:r>
      <w:proofErr w:type="gramStart"/>
      <w:r w:rsidRPr="00FA725B">
        <w:rPr>
          <w:rFonts w:ascii="Times New Roman" w:eastAsia="Times New Roman" w:hAnsi="Times New Roman" w:cs="Times New Roman"/>
          <w:color w:val="000000"/>
          <w:sz w:val="27"/>
          <w:szCs w:val="27"/>
          <w:lang w:eastAsia="tr-TR"/>
        </w:rPr>
        <w:t>giderleri,Sigortalı</w:t>
      </w:r>
      <w:proofErr w:type="gramEnd"/>
      <w:r w:rsidRPr="00FA725B">
        <w:rPr>
          <w:rFonts w:ascii="Times New Roman" w:eastAsia="Times New Roman" w:hAnsi="Times New Roman" w:cs="Times New Roman"/>
          <w:color w:val="000000"/>
          <w:sz w:val="27"/>
          <w:szCs w:val="27"/>
          <w:lang w:eastAsia="tr-TR"/>
        </w:rPr>
        <w:t xml:space="preserve"> işçiye ait SGK işe </w:t>
      </w:r>
      <w:proofErr w:type="gramStart"/>
      <w:r w:rsidRPr="00FA725B">
        <w:rPr>
          <w:rFonts w:ascii="Times New Roman" w:eastAsia="Times New Roman" w:hAnsi="Times New Roman" w:cs="Times New Roman"/>
          <w:color w:val="000000"/>
          <w:sz w:val="27"/>
          <w:szCs w:val="27"/>
          <w:lang w:eastAsia="tr-TR"/>
        </w:rPr>
        <w:t>giriş ,işten</w:t>
      </w:r>
      <w:proofErr w:type="gramEnd"/>
      <w:r w:rsidRPr="00FA725B">
        <w:rPr>
          <w:rFonts w:ascii="Times New Roman" w:eastAsia="Times New Roman" w:hAnsi="Times New Roman" w:cs="Times New Roman"/>
          <w:color w:val="000000"/>
          <w:sz w:val="27"/>
          <w:szCs w:val="27"/>
          <w:lang w:eastAsia="tr-TR"/>
        </w:rPr>
        <w:t xml:space="preserve"> ayrılış,aylık prim hizmet cetveli,aylık işgücü çizelgesi,eksik gün bildirim formu ekleri,ücretli izin takip belgesi,işçi özlük dosyası,ücret pusulası,çalışma belgesi ,e-beyanname,e-bildirgeler ile ilgili beyanname ,bildirge,tahakkuk,makbuzlara ait fotokopi ve A4 kağıdı giderleri ve inte</w:t>
      </w:r>
      <w:r>
        <w:rPr>
          <w:rFonts w:ascii="Times New Roman" w:eastAsia="Times New Roman" w:hAnsi="Times New Roman" w:cs="Times New Roman"/>
          <w:color w:val="000000"/>
          <w:sz w:val="27"/>
          <w:szCs w:val="27"/>
          <w:lang w:eastAsia="tr-TR"/>
        </w:rPr>
        <w:t>rnet kullanım masrafları vs.2016</w:t>
      </w:r>
      <w:r w:rsidRPr="00FA725B">
        <w:rPr>
          <w:rFonts w:ascii="Times New Roman" w:eastAsia="Times New Roman" w:hAnsi="Times New Roman" w:cs="Times New Roman"/>
          <w:color w:val="000000"/>
          <w:sz w:val="27"/>
          <w:szCs w:val="27"/>
          <w:lang w:eastAsia="tr-TR"/>
        </w:rPr>
        <w:t xml:space="preserve"> yılı ücret sözleşmesi yıllık tutarının binde 9,48’i kadar damga vergisi bedeli vs.</w:t>
      </w:r>
    </w:p>
    <w:p w:rsidR="00FA725B" w:rsidRPr="00FA725B" w:rsidRDefault="00FA725B" w:rsidP="00FA725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A725B">
        <w:rPr>
          <w:rFonts w:ascii="Times New Roman" w:eastAsia="Times New Roman" w:hAnsi="Times New Roman" w:cs="Times New Roman"/>
          <w:b/>
          <w:bCs/>
          <w:color w:val="000000"/>
          <w:sz w:val="27"/>
          <w:szCs w:val="27"/>
          <w:u w:val="single"/>
          <w:lang w:eastAsia="tr-TR"/>
        </w:rPr>
        <w:t>3.BİLANÇO USULÜ DEFTER (Ş</w:t>
      </w:r>
      <w:r>
        <w:rPr>
          <w:rFonts w:ascii="Times New Roman" w:eastAsia="Times New Roman" w:hAnsi="Times New Roman" w:cs="Times New Roman"/>
          <w:b/>
          <w:bCs/>
          <w:color w:val="000000"/>
          <w:sz w:val="27"/>
          <w:szCs w:val="27"/>
          <w:u w:val="single"/>
          <w:lang w:eastAsia="tr-TR"/>
        </w:rPr>
        <w:t>AHIS) (İŞÇİSİZ) :550</w:t>
      </w:r>
      <w:r w:rsidRPr="00FA725B">
        <w:rPr>
          <w:rFonts w:ascii="Times New Roman" w:eastAsia="Times New Roman" w:hAnsi="Times New Roman" w:cs="Times New Roman"/>
          <w:b/>
          <w:bCs/>
          <w:color w:val="000000"/>
          <w:sz w:val="27"/>
          <w:szCs w:val="27"/>
          <w:u w:val="single"/>
          <w:lang w:eastAsia="tr-TR"/>
        </w:rPr>
        <w:t>,00-TL</w:t>
      </w:r>
      <w:r w:rsidRPr="00FA725B">
        <w:rPr>
          <w:rFonts w:ascii="Times New Roman" w:eastAsia="Times New Roman" w:hAnsi="Times New Roman" w:cs="Times New Roman"/>
          <w:b/>
          <w:bCs/>
          <w:color w:val="000000"/>
          <w:sz w:val="27"/>
          <w:szCs w:val="27"/>
          <w:u w:val="single"/>
          <w:lang w:eastAsia="tr-TR"/>
        </w:rPr>
        <w:br/>
      </w:r>
      <w:r w:rsidRPr="00FA725B">
        <w:rPr>
          <w:rFonts w:ascii="Times New Roman" w:eastAsia="Times New Roman" w:hAnsi="Times New Roman" w:cs="Times New Roman"/>
          <w:color w:val="000000"/>
          <w:sz w:val="27"/>
          <w:szCs w:val="27"/>
          <w:lang w:eastAsia="tr-TR"/>
        </w:rPr>
        <w:t xml:space="preserve">Yevmiye, defteri </w:t>
      </w:r>
      <w:proofErr w:type="gramStart"/>
      <w:r w:rsidRPr="00FA725B">
        <w:rPr>
          <w:rFonts w:ascii="Times New Roman" w:eastAsia="Times New Roman" w:hAnsi="Times New Roman" w:cs="Times New Roman"/>
          <w:color w:val="000000"/>
          <w:sz w:val="27"/>
          <w:szCs w:val="27"/>
          <w:lang w:eastAsia="tr-TR"/>
        </w:rPr>
        <w:t>kebir,E</w:t>
      </w:r>
      <w:r>
        <w:rPr>
          <w:rFonts w:ascii="Times New Roman" w:eastAsia="Times New Roman" w:hAnsi="Times New Roman" w:cs="Times New Roman"/>
          <w:color w:val="000000"/>
          <w:sz w:val="27"/>
          <w:szCs w:val="27"/>
          <w:lang w:eastAsia="tr-TR"/>
        </w:rPr>
        <w:t>nvanter</w:t>
      </w:r>
      <w:proofErr w:type="gramEnd"/>
      <w:r>
        <w:rPr>
          <w:rFonts w:ascii="Times New Roman" w:eastAsia="Times New Roman" w:hAnsi="Times New Roman" w:cs="Times New Roman"/>
          <w:color w:val="000000"/>
          <w:sz w:val="27"/>
          <w:szCs w:val="27"/>
          <w:lang w:eastAsia="tr-TR"/>
        </w:rPr>
        <w:t>,noter tasdik ücreti,2016</w:t>
      </w:r>
      <w:r w:rsidRPr="00FA725B">
        <w:rPr>
          <w:rFonts w:ascii="Times New Roman" w:eastAsia="Times New Roman" w:hAnsi="Times New Roman" w:cs="Times New Roman"/>
          <w:color w:val="000000"/>
          <w:sz w:val="27"/>
          <w:szCs w:val="27"/>
          <w:lang w:eastAsia="tr-TR"/>
        </w:rPr>
        <w:t xml:space="preserve"> yılında kullanılacak olan kırtasiye sarf malzemeleri ve diğer masraflar .12 aylık evrak alım,fotokopi giderleri,e-beyanname,e-bildirge,tahakkuk çıktıları internet kullanım </w:t>
      </w:r>
      <w:r>
        <w:rPr>
          <w:rFonts w:ascii="Times New Roman" w:eastAsia="Times New Roman" w:hAnsi="Times New Roman" w:cs="Times New Roman"/>
          <w:color w:val="000000"/>
          <w:sz w:val="27"/>
          <w:szCs w:val="27"/>
          <w:lang w:eastAsia="tr-TR"/>
        </w:rPr>
        <w:t>masrafları vs.2016</w:t>
      </w:r>
      <w:r w:rsidRPr="00FA725B">
        <w:rPr>
          <w:rFonts w:ascii="Times New Roman" w:eastAsia="Times New Roman" w:hAnsi="Times New Roman" w:cs="Times New Roman"/>
          <w:color w:val="000000"/>
          <w:sz w:val="27"/>
          <w:szCs w:val="27"/>
          <w:lang w:eastAsia="tr-TR"/>
        </w:rPr>
        <w:t xml:space="preserve"> yılı ücret sözleşme yıllık tutarının binde 9,48’i damga vergisi bedeli vs.</w:t>
      </w:r>
    </w:p>
    <w:p w:rsidR="00FA725B" w:rsidRPr="00FA725B" w:rsidRDefault="00FA725B" w:rsidP="00FA725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A725B">
        <w:rPr>
          <w:rFonts w:ascii="Times New Roman" w:eastAsia="Times New Roman" w:hAnsi="Times New Roman" w:cs="Times New Roman"/>
          <w:b/>
          <w:bCs/>
          <w:color w:val="000000"/>
          <w:sz w:val="27"/>
          <w:szCs w:val="27"/>
          <w:u w:val="single"/>
          <w:lang w:eastAsia="tr-TR"/>
        </w:rPr>
        <w:t>4.BİLANÇO US</w:t>
      </w:r>
      <w:r>
        <w:rPr>
          <w:rFonts w:ascii="Times New Roman" w:eastAsia="Times New Roman" w:hAnsi="Times New Roman" w:cs="Times New Roman"/>
          <w:b/>
          <w:bCs/>
          <w:color w:val="000000"/>
          <w:sz w:val="27"/>
          <w:szCs w:val="27"/>
          <w:u w:val="single"/>
          <w:lang w:eastAsia="tr-TR"/>
        </w:rPr>
        <w:t>ULÜ DEFTER (ŞAHIS) (İŞÇİLİ) :770</w:t>
      </w:r>
      <w:r w:rsidRPr="00FA725B">
        <w:rPr>
          <w:rFonts w:ascii="Times New Roman" w:eastAsia="Times New Roman" w:hAnsi="Times New Roman" w:cs="Times New Roman"/>
          <w:b/>
          <w:bCs/>
          <w:color w:val="000000"/>
          <w:sz w:val="27"/>
          <w:szCs w:val="27"/>
          <w:u w:val="single"/>
          <w:lang w:eastAsia="tr-TR"/>
        </w:rPr>
        <w:t>,00-TL</w:t>
      </w:r>
      <w:r w:rsidRPr="00FA725B">
        <w:rPr>
          <w:rFonts w:ascii="Times New Roman" w:eastAsia="Times New Roman" w:hAnsi="Times New Roman" w:cs="Times New Roman"/>
          <w:b/>
          <w:bCs/>
          <w:color w:val="000000"/>
          <w:sz w:val="27"/>
          <w:u w:val="single"/>
          <w:lang w:eastAsia="tr-TR"/>
        </w:rPr>
        <w:t> </w:t>
      </w:r>
      <w:r w:rsidRPr="00FA725B">
        <w:rPr>
          <w:rFonts w:ascii="Times New Roman" w:eastAsia="Times New Roman" w:hAnsi="Times New Roman" w:cs="Times New Roman"/>
          <w:b/>
          <w:bCs/>
          <w:color w:val="000000"/>
          <w:sz w:val="27"/>
          <w:szCs w:val="27"/>
          <w:u w:val="single"/>
          <w:lang w:eastAsia="tr-TR"/>
        </w:rPr>
        <w:br/>
      </w:r>
      <w:proofErr w:type="gramStart"/>
      <w:r w:rsidRPr="00FA725B">
        <w:rPr>
          <w:rFonts w:ascii="Times New Roman" w:eastAsia="Times New Roman" w:hAnsi="Times New Roman" w:cs="Times New Roman"/>
          <w:color w:val="000000"/>
          <w:sz w:val="27"/>
          <w:szCs w:val="27"/>
          <w:lang w:eastAsia="tr-TR"/>
        </w:rPr>
        <w:t>Yevmiye,defteri</w:t>
      </w:r>
      <w:proofErr w:type="gramEnd"/>
      <w:r w:rsidRPr="00FA725B">
        <w:rPr>
          <w:rFonts w:ascii="Times New Roman" w:eastAsia="Times New Roman" w:hAnsi="Times New Roman" w:cs="Times New Roman"/>
          <w:color w:val="000000"/>
          <w:sz w:val="27"/>
          <w:szCs w:val="27"/>
          <w:lang w:eastAsia="tr-TR"/>
        </w:rPr>
        <w:t xml:space="preserve"> kebir,E</w:t>
      </w:r>
      <w:r>
        <w:rPr>
          <w:rFonts w:ascii="Times New Roman" w:eastAsia="Times New Roman" w:hAnsi="Times New Roman" w:cs="Times New Roman"/>
          <w:color w:val="000000"/>
          <w:sz w:val="27"/>
          <w:szCs w:val="27"/>
          <w:lang w:eastAsia="tr-TR"/>
        </w:rPr>
        <w:t>nvanter,noter tasdik ücreti,2016</w:t>
      </w:r>
      <w:r w:rsidRPr="00FA725B">
        <w:rPr>
          <w:rFonts w:ascii="Times New Roman" w:eastAsia="Times New Roman" w:hAnsi="Times New Roman" w:cs="Times New Roman"/>
          <w:color w:val="000000"/>
          <w:sz w:val="27"/>
          <w:szCs w:val="27"/>
          <w:lang w:eastAsia="tr-TR"/>
        </w:rPr>
        <w:t xml:space="preserve"> yılında kullanılacak olan  kırtasiye sarf malzemeleri ve diğer masraflar .12 aylık evrak alım,fotokopi giderleri,Sigortalı işçiye ait SGK işe giriş ,işten ayrılış,aylık prim hizmet </w:t>
      </w:r>
      <w:r w:rsidRPr="00FA725B">
        <w:rPr>
          <w:rFonts w:ascii="Times New Roman" w:eastAsia="Times New Roman" w:hAnsi="Times New Roman" w:cs="Times New Roman"/>
          <w:color w:val="000000"/>
          <w:sz w:val="27"/>
          <w:szCs w:val="27"/>
          <w:lang w:eastAsia="tr-TR"/>
        </w:rPr>
        <w:lastRenderedPageBreak/>
        <w:t>cetveli,aylık işgücü çizelgesi,eksik gün bildirim formu ekleri,ücretli izin takip belgesi,işçi özlük dosyası,ücret pusulası,çalışma belgesi ,e-beyanname,e-bildirgeler ile ilgili beyanname ,bildirge,tahakkuk,makbuzlara ait fotokopi ve A4 kağıdı giderleri ve inte</w:t>
      </w:r>
      <w:r>
        <w:rPr>
          <w:rFonts w:ascii="Times New Roman" w:eastAsia="Times New Roman" w:hAnsi="Times New Roman" w:cs="Times New Roman"/>
          <w:color w:val="000000"/>
          <w:sz w:val="27"/>
          <w:szCs w:val="27"/>
          <w:lang w:eastAsia="tr-TR"/>
        </w:rPr>
        <w:t>rnet kullanım masrafları vs.2016</w:t>
      </w:r>
      <w:r w:rsidRPr="00FA725B">
        <w:rPr>
          <w:rFonts w:ascii="Times New Roman" w:eastAsia="Times New Roman" w:hAnsi="Times New Roman" w:cs="Times New Roman"/>
          <w:color w:val="000000"/>
          <w:sz w:val="27"/>
          <w:szCs w:val="27"/>
          <w:lang w:eastAsia="tr-TR"/>
        </w:rPr>
        <w:t xml:space="preserve"> yılı ücret sözleşmesi yıllık tutarının binde 9,48’i kadar damga vergisi bedeli vs.</w:t>
      </w:r>
    </w:p>
    <w:p w:rsidR="00FA725B" w:rsidRPr="00FA725B" w:rsidRDefault="00FA725B" w:rsidP="00FA725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A725B">
        <w:rPr>
          <w:rFonts w:ascii="Times New Roman" w:eastAsia="Times New Roman" w:hAnsi="Times New Roman" w:cs="Times New Roman"/>
          <w:b/>
          <w:bCs/>
          <w:color w:val="000000"/>
          <w:sz w:val="27"/>
          <w:szCs w:val="27"/>
          <w:u w:val="single"/>
          <w:lang w:eastAsia="tr-TR"/>
        </w:rPr>
        <w:t>5.BİLANÇO USULÜ DEFTER (SE</w:t>
      </w:r>
      <w:r>
        <w:rPr>
          <w:rFonts w:ascii="Times New Roman" w:eastAsia="Times New Roman" w:hAnsi="Times New Roman" w:cs="Times New Roman"/>
          <w:b/>
          <w:bCs/>
          <w:color w:val="000000"/>
          <w:sz w:val="27"/>
          <w:szCs w:val="27"/>
          <w:u w:val="single"/>
          <w:lang w:eastAsia="tr-TR"/>
        </w:rPr>
        <w:t>RMAYE ŞİRKETLERİ) (İŞÇİSİZ) :825</w:t>
      </w:r>
      <w:r w:rsidRPr="00FA725B">
        <w:rPr>
          <w:rFonts w:ascii="Times New Roman" w:eastAsia="Times New Roman" w:hAnsi="Times New Roman" w:cs="Times New Roman"/>
          <w:b/>
          <w:bCs/>
          <w:color w:val="000000"/>
          <w:sz w:val="27"/>
          <w:szCs w:val="27"/>
          <w:u w:val="single"/>
          <w:lang w:eastAsia="tr-TR"/>
        </w:rPr>
        <w:t>,00-TL</w:t>
      </w:r>
      <w:r w:rsidRPr="00FA725B">
        <w:rPr>
          <w:rFonts w:ascii="Times New Roman" w:eastAsia="Times New Roman" w:hAnsi="Times New Roman" w:cs="Times New Roman"/>
          <w:b/>
          <w:bCs/>
          <w:color w:val="000000"/>
          <w:sz w:val="27"/>
          <w:szCs w:val="27"/>
          <w:u w:val="single"/>
          <w:lang w:eastAsia="tr-TR"/>
        </w:rPr>
        <w:br/>
      </w:r>
      <w:r w:rsidRPr="00FA725B">
        <w:rPr>
          <w:rFonts w:ascii="Times New Roman" w:eastAsia="Times New Roman" w:hAnsi="Times New Roman" w:cs="Times New Roman"/>
          <w:color w:val="000000"/>
          <w:sz w:val="27"/>
          <w:szCs w:val="27"/>
          <w:lang w:eastAsia="tr-TR"/>
        </w:rPr>
        <w:t xml:space="preserve">Yevmiye, defteri </w:t>
      </w:r>
      <w:proofErr w:type="gramStart"/>
      <w:r w:rsidRPr="00FA725B">
        <w:rPr>
          <w:rFonts w:ascii="Times New Roman" w:eastAsia="Times New Roman" w:hAnsi="Times New Roman" w:cs="Times New Roman"/>
          <w:color w:val="000000"/>
          <w:sz w:val="27"/>
          <w:szCs w:val="27"/>
          <w:lang w:eastAsia="tr-TR"/>
        </w:rPr>
        <w:t>kebir,Envanter</w:t>
      </w:r>
      <w:proofErr w:type="gramEnd"/>
      <w:r w:rsidRPr="00FA725B">
        <w:rPr>
          <w:rFonts w:ascii="Times New Roman" w:eastAsia="Times New Roman" w:hAnsi="Times New Roman" w:cs="Times New Roman"/>
          <w:color w:val="000000"/>
          <w:sz w:val="27"/>
          <w:szCs w:val="27"/>
          <w:lang w:eastAsia="tr-TR"/>
        </w:rPr>
        <w:t>,ile pay defteri,yönetim kurulu karar defteri ve genel kurul toplantı ve müzakere</w:t>
      </w:r>
      <w:r>
        <w:rPr>
          <w:rFonts w:ascii="Times New Roman" w:eastAsia="Times New Roman" w:hAnsi="Times New Roman" w:cs="Times New Roman"/>
          <w:color w:val="000000"/>
          <w:sz w:val="27"/>
          <w:szCs w:val="27"/>
          <w:lang w:eastAsia="tr-TR"/>
        </w:rPr>
        <w:t xml:space="preserve"> defter,noter tasdik ücreti,2016</w:t>
      </w:r>
      <w:r w:rsidRPr="00FA725B">
        <w:rPr>
          <w:rFonts w:ascii="Times New Roman" w:eastAsia="Times New Roman" w:hAnsi="Times New Roman" w:cs="Times New Roman"/>
          <w:color w:val="000000"/>
          <w:sz w:val="27"/>
          <w:szCs w:val="27"/>
          <w:lang w:eastAsia="tr-TR"/>
        </w:rPr>
        <w:t xml:space="preserve"> yılında kullanılacak olan kırtasiye sarf malzemeleri ve diğer masraflar.12 aylık evrak alım fotokopi giderleri,e-beyanname,e-bildirge,internet kullanım masrafları vs.201</w:t>
      </w:r>
      <w:r>
        <w:rPr>
          <w:rFonts w:ascii="Times New Roman" w:eastAsia="Times New Roman" w:hAnsi="Times New Roman" w:cs="Times New Roman"/>
          <w:color w:val="000000"/>
          <w:sz w:val="27"/>
          <w:szCs w:val="27"/>
          <w:lang w:eastAsia="tr-TR"/>
        </w:rPr>
        <w:t>6</w:t>
      </w:r>
      <w:r w:rsidRPr="00FA725B">
        <w:rPr>
          <w:rFonts w:ascii="Times New Roman" w:eastAsia="Times New Roman" w:hAnsi="Times New Roman" w:cs="Times New Roman"/>
          <w:color w:val="000000"/>
          <w:sz w:val="27"/>
          <w:szCs w:val="27"/>
          <w:lang w:eastAsia="tr-TR"/>
        </w:rPr>
        <w:t xml:space="preserve"> yılı ücret sözleşmesi yıllık tutarının binde 9,48’i kadar damga vergisi bedeli vs.</w:t>
      </w:r>
    </w:p>
    <w:p w:rsidR="00FA725B" w:rsidRPr="00FA725B" w:rsidRDefault="00FA725B" w:rsidP="00FA725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A725B">
        <w:rPr>
          <w:rFonts w:ascii="Times New Roman" w:eastAsia="Times New Roman" w:hAnsi="Times New Roman" w:cs="Times New Roman"/>
          <w:b/>
          <w:bCs/>
          <w:color w:val="000000"/>
          <w:sz w:val="27"/>
          <w:szCs w:val="27"/>
          <w:u w:val="single"/>
          <w:lang w:eastAsia="tr-TR"/>
        </w:rPr>
        <w:t>6.BİLANÇO USULÜ DEFTER(SERMAYE ŞİRKETLERİ ) (İŞÇİLİ) :1.</w:t>
      </w:r>
      <w:r>
        <w:rPr>
          <w:rFonts w:ascii="Times New Roman" w:eastAsia="Times New Roman" w:hAnsi="Times New Roman" w:cs="Times New Roman"/>
          <w:b/>
          <w:bCs/>
          <w:color w:val="000000"/>
          <w:sz w:val="27"/>
          <w:szCs w:val="27"/>
          <w:u w:val="single"/>
          <w:lang w:eastAsia="tr-TR"/>
        </w:rPr>
        <w:t>100</w:t>
      </w:r>
      <w:r w:rsidRPr="00FA725B">
        <w:rPr>
          <w:rFonts w:ascii="Times New Roman" w:eastAsia="Times New Roman" w:hAnsi="Times New Roman" w:cs="Times New Roman"/>
          <w:b/>
          <w:bCs/>
          <w:color w:val="000000"/>
          <w:sz w:val="27"/>
          <w:szCs w:val="27"/>
          <w:u w:val="single"/>
          <w:lang w:eastAsia="tr-TR"/>
        </w:rPr>
        <w:t>,00-TL</w:t>
      </w:r>
      <w:r w:rsidRPr="00FA725B">
        <w:rPr>
          <w:rFonts w:ascii="Times New Roman" w:eastAsia="Times New Roman" w:hAnsi="Times New Roman" w:cs="Times New Roman"/>
          <w:b/>
          <w:bCs/>
          <w:color w:val="000000"/>
          <w:sz w:val="27"/>
          <w:szCs w:val="27"/>
          <w:u w:val="single"/>
          <w:lang w:eastAsia="tr-TR"/>
        </w:rPr>
        <w:br/>
      </w:r>
      <w:proofErr w:type="gramStart"/>
      <w:r w:rsidRPr="00FA725B">
        <w:rPr>
          <w:rFonts w:ascii="Times New Roman" w:eastAsia="Times New Roman" w:hAnsi="Times New Roman" w:cs="Times New Roman"/>
          <w:color w:val="000000"/>
          <w:sz w:val="27"/>
          <w:szCs w:val="27"/>
          <w:lang w:eastAsia="tr-TR"/>
        </w:rPr>
        <w:t>Yevmiye,defteri</w:t>
      </w:r>
      <w:proofErr w:type="gramEnd"/>
      <w:r w:rsidRPr="00FA725B">
        <w:rPr>
          <w:rFonts w:ascii="Times New Roman" w:eastAsia="Times New Roman" w:hAnsi="Times New Roman" w:cs="Times New Roman"/>
          <w:color w:val="000000"/>
          <w:sz w:val="27"/>
          <w:szCs w:val="27"/>
          <w:lang w:eastAsia="tr-TR"/>
        </w:rPr>
        <w:t xml:space="preserve"> kebir,Envanter,ile pay defteri,yönetim kurulu karar </w:t>
      </w:r>
      <w:proofErr w:type="spellStart"/>
      <w:r w:rsidRPr="00FA725B">
        <w:rPr>
          <w:rFonts w:ascii="Times New Roman" w:eastAsia="Times New Roman" w:hAnsi="Times New Roman" w:cs="Times New Roman"/>
          <w:color w:val="000000"/>
          <w:sz w:val="27"/>
          <w:szCs w:val="27"/>
          <w:lang w:eastAsia="tr-TR"/>
        </w:rPr>
        <w:t>karar</w:t>
      </w:r>
      <w:proofErr w:type="spellEnd"/>
      <w:r w:rsidRPr="00FA725B">
        <w:rPr>
          <w:rFonts w:ascii="Times New Roman" w:eastAsia="Times New Roman" w:hAnsi="Times New Roman" w:cs="Times New Roman"/>
          <w:color w:val="000000"/>
          <w:sz w:val="27"/>
          <w:szCs w:val="27"/>
          <w:lang w:eastAsia="tr-TR"/>
        </w:rPr>
        <w:t xml:space="preserve"> defteri ve genel kurul toplantı ve müzakere</w:t>
      </w:r>
      <w:r>
        <w:rPr>
          <w:rFonts w:ascii="Times New Roman" w:eastAsia="Times New Roman" w:hAnsi="Times New Roman" w:cs="Times New Roman"/>
          <w:color w:val="000000"/>
          <w:sz w:val="27"/>
          <w:szCs w:val="27"/>
          <w:lang w:eastAsia="tr-TR"/>
        </w:rPr>
        <w:t xml:space="preserve"> defter,noter tasdik ücreti,2016</w:t>
      </w:r>
      <w:r w:rsidRPr="00FA725B">
        <w:rPr>
          <w:rFonts w:ascii="Times New Roman" w:eastAsia="Times New Roman" w:hAnsi="Times New Roman" w:cs="Times New Roman"/>
          <w:color w:val="000000"/>
          <w:sz w:val="27"/>
          <w:szCs w:val="27"/>
          <w:lang w:eastAsia="tr-TR"/>
        </w:rPr>
        <w:t xml:space="preserve"> yılında kullanılacak olan kırtasiye sarf malzemeleri ve diğer masraflar.12 aylık evrak alım fotokopi giderleri, Sigortalı işçiye ait SGK işe giriş ,işten ayrılış,aylık prim hizmet cetveli,aylık işgücü çizelgesi,eksik gün bildirim formu ekleri,ücretli izin takip belgesi,işçi özlük dosyası,ücret pusulası,çalışma belgesi ,e-beyanname,e-bildirgeler ile ilgili beyanname ,bildirge,tahakkuk,makbuzlara ait fotokopi ve A4 kağıdı giderleri ve inte</w:t>
      </w:r>
      <w:r>
        <w:rPr>
          <w:rFonts w:ascii="Times New Roman" w:eastAsia="Times New Roman" w:hAnsi="Times New Roman" w:cs="Times New Roman"/>
          <w:color w:val="000000"/>
          <w:sz w:val="27"/>
          <w:szCs w:val="27"/>
          <w:lang w:eastAsia="tr-TR"/>
        </w:rPr>
        <w:t>rnet kullanım masrafları vs.2016</w:t>
      </w:r>
      <w:r w:rsidRPr="00FA725B">
        <w:rPr>
          <w:rFonts w:ascii="Times New Roman" w:eastAsia="Times New Roman" w:hAnsi="Times New Roman" w:cs="Times New Roman"/>
          <w:color w:val="000000"/>
          <w:sz w:val="27"/>
          <w:szCs w:val="27"/>
          <w:lang w:eastAsia="tr-TR"/>
        </w:rPr>
        <w:t xml:space="preserve"> yılı ücret sözleşmesi yıllık tutarının binde 9,48’i kadar damga vergisi bedeli vs (6102</w:t>
      </w:r>
      <w:r>
        <w:rPr>
          <w:rFonts w:ascii="Times New Roman" w:eastAsia="Times New Roman" w:hAnsi="Times New Roman" w:cs="Times New Roman"/>
          <w:color w:val="000000"/>
          <w:sz w:val="27"/>
          <w:szCs w:val="27"/>
          <w:lang w:eastAsia="tr-TR"/>
        </w:rPr>
        <w:t xml:space="preserve"> Sayılı </w:t>
      </w:r>
      <w:proofErr w:type="spellStart"/>
      <w:r>
        <w:rPr>
          <w:rFonts w:ascii="Times New Roman" w:eastAsia="Times New Roman" w:hAnsi="Times New Roman" w:cs="Times New Roman"/>
          <w:color w:val="000000"/>
          <w:sz w:val="27"/>
          <w:szCs w:val="27"/>
          <w:lang w:eastAsia="tr-TR"/>
        </w:rPr>
        <w:t>TTK’na</w:t>
      </w:r>
      <w:proofErr w:type="spellEnd"/>
      <w:r>
        <w:rPr>
          <w:rFonts w:ascii="Times New Roman" w:eastAsia="Times New Roman" w:hAnsi="Times New Roman" w:cs="Times New Roman"/>
          <w:color w:val="000000"/>
          <w:sz w:val="27"/>
          <w:szCs w:val="27"/>
          <w:lang w:eastAsia="tr-TR"/>
        </w:rPr>
        <w:t xml:space="preserve"> göre Haziran 2016</w:t>
      </w:r>
      <w:r w:rsidRPr="00FA725B">
        <w:rPr>
          <w:rFonts w:ascii="Times New Roman" w:eastAsia="Times New Roman" w:hAnsi="Times New Roman" w:cs="Times New Roman"/>
          <w:color w:val="000000"/>
          <w:sz w:val="27"/>
          <w:szCs w:val="27"/>
          <w:lang w:eastAsia="tr-TR"/>
        </w:rPr>
        <w:t xml:space="preserve"> sonuna kadar yapılacak olan kapanış tasdiki).</w:t>
      </w:r>
    </w:p>
    <w:p w:rsidR="00FA725B" w:rsidRPr="00FA725B" w:rsidRDefault="00FA725B" w:rsidP="00FA725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A725B">
        <w:rPr>
          <w:rFonts w:ascii="Times New Roman" w:eastAsia="Times New Roman" w:hAnsi="Times New Roman" w:cs="Times New Roman"/>
          <w:b/>
          <w:bCs/>
          <w:color w:val="000000"/>
          <w:sz w:val="27"/>
          <w:szCs w:val="27"/>
          <w:lang w:eastAsia="tr-TR"/>
        </w:rPr>
        <w:t>Notlar :</w:t>
      </w:r>
      <w:r w:rsidRPr="00FA725B">
        <w:rPr>
          <w:rFonts w:ascii="Times New Roman" w:eastAsia="Times New Roman" w:hAnsi="Times New Roman" w:cs="Times New Roman"/>
          <w:b/>
          <w:bCs/>
          <w:color w:val="000000"/>
          <w:sz w:val="27"/>
          <w:szCs w:val="27"/>
          <w:lang w:eastAsia="tr-TR"/>
        </w:rPr>
        <w:br/>
      </w:r>
      <w:r>
        <w:rPr>
          <w:rFonts w:ascii="Times New Roman" w:eastAsia="Times New Roman" w:hAnsi="Times New Roman" w:cs="Times New Roman"/>
          <w:color w:val="000000"/>
          <w:sz w:val="27"/>
          <w:szCs w:val="27"/>
          <w:lang w:eastAsia="tr-TR"/>
        </w:rPr>
        <w:t>1-2016</w:t>
      </w:r>
      <w:r w:rsidRPr="00FA725B">
        <w:rPr>
          <w:rFonts w:ascii="Times New Roman" w:eastAsia="Times New Roman" w:hAnsi="Times New Roman" w:cs="Times New Roman"/>
          <w:color w:val="000000"/>
          <w:sz w:val="27"/>
          <w:szCs w:val="27"/>
          <w:lang w:eastAsia="tr-TR"/>
        </w:rPr>
        <w:t xml:space="preserve"> yılında vereceğimiz müşterilerinizle yazılı ücret sözleşmesi yapmanız zorunlu olup sözleşmeler Damga Vergisi Kanunu hükümlerine göre sözleşme tutarının binde 9,48’i kadar damga vergisine tabidir.</w:t>
      </w:r>
      <w:r w:rsidRPr="00FA725B">
        <w:rPr>
          <w:rFonts w:ascii="Times New Roman" w:eastAsia="Times New Roman" w:hAnsi="Times New Roman" w:cs="Times New Roman"/>
          <w:color w:val="000000"/>
          <w:sz w:val="27"/>
          <w:szCs w:val="27"/>
          <w:lang w:eastAsia="tr-TR"/>
        </w:rPr>
        <w:br/>
        <w:t xml:space="preserve">2-Ticaret Sicil Tasdikname bedelleri tabloda tablo da gösterilen rakamlara </w:t>
      </w:r>
      <w:proofErr w:type="gramStart"/>
      <w:r w:rsidRPr="00FA725B">
        <w:rPr>
          <w:rFonts w:ascii="Times New Roman" w:eastAsia="Times New Roman" w:hAnsi="Times New Roman" w:cs="Times New Roman"/>
          <w:color w:val="000000"/>
          <w:sz w:val="27"/>
          <w:szCs w:val="27"/>
          <w:lang w:eastAsia="tr-TR"/>
        </w:rPr>
        <w:t>dahil</w:t>
      </w:r>
      <w:proofErr w:type="gramEnd"/>
      <w:r w:rsidRPr="00FA725B">
        <w:rPr>
          <w:rFonts w:ascii="Times New Roman" w:eastAsia="Times New Roman" w:hAnsi="Times New Roman" w:cs="Times New Roman"/>
          <w:color w:val="000000"/>
          <w:sz w:val="27"/>
          <w:szCs w:val="27"/>
          <w:lang w:eastAsia="tr-TR"/>
        </w:rPr>
        <w:t xml:space="preserve"> olmayıp ayrıca tahsil edilecektir. Değişiklik olmadığı takdirde hazırda bulunan Ticaret Sicil Tasdiknameleri geçerliliğine koruyacaktır.</w:t>
      </w:r>
      <w:r w:rsidRPr="00FA725B">
        <w:rPr>
          <w:rFonts w:ascii="Times New Roman" w:eastAsia="Times New Roman" w:hAnsi="Times New Roman" w:cs="Times New Roman"/>
          <w:color w:val="000000"/>
          <w:sz w:val="27"/>
          <w:szCs w:val="27"/>
          <w:lang w:eastAsia="tr-TR"/>
        </w:rPr>
        <w:br/>
        <w:t>3-Yukarıdaki tarife asgari tarifedir.</w:t>
      </w:r>
      <w:r w:rsidRPr="00FA725B">
        <w:rPr>
          <w:rFonts w:ascii="Times New Roman" w:eastAsia="Times New Roman" w:hAnsi="Times New Roman" w:cs="Times New Roman"/>
          <w:color w:val="000000"/>
          <w:sz w:val="27"/>
          <w:szCs w:val="27"/>
          <w:lang w:eastAsia="tr-TR"/>
        </w:rPr>
        <w:br/>
        <w:t>4-Yukarıdaki tarife 100 sayfa deftere göre belirlenmiştir.</w:t>
      </w:r>
      <w:r w:rsidRPr="00FA725B">
        <w:rPr>
          <w:rFonts w:ascii="Times New Roman" w:eastAsia="Times New Roman" w:hAnsi="Times New Roman" w:cs="Times New Roman"/>
          <w:color w:val="000000"/>
          <w:sz w:val="27"/>
          <w:szCs w:val="27"/>
          <w:lang w:eastAsia="tr-TR"/>
        </w:rPr>
        <w:br/>
        <w:t>5-Yukarıdaki karara uyulup uyulmaması ihtiyaridir.</w:t>
      </w:r>
    </w:p>
    <w:p w:rsidR="00FA725B" w:rsidRPr="00FA725B" w:rsidRDefault="00FA725B" w:rsidP="00FA725B">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A725B">
        <w:rPr>
          <w:rFonts w:ascii="Times New Roman" w:eastAsia="Times New Roman" w:hAnsi="Times New Roman" w:cs="Times New Roman"/>
          <w:color w:val="000000"/>
          <w:sz w:val="27"/>
          <w:szCs w:val="27"/>
          <w:lang w:eastAsia="tr-TR"/>
        </w:rPr>
        <w:t> </w:t>
      </w:r>
    </w:p>
    <w:p w:rsidR="00FA42C4" w:rsidRDefault="00FA42C4"/>
    <w:sectPr w:rsidR="00FA42C4" w:rsidSect="00FA4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725B"/>
    <w:rsid w:val="00700DFB"/>
    <w:rsid w:val="007C1B52"/>
    <w:rsid w:val="00FA42C4"/>
    <w:rsid w:val="00FA72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C4"/>
  </w:style>
  <w:style w:type="paragraph" w:styleId="Balk1">
    <w:name w:val="heading 1"/>
    <w:basedOn w:val="Normal"/>
    <w:link w:val="Balk1Char"/>
    <w:uiPriority w:val="9"/>
    <w:qFormat/>
    <w:rsid w:val="00FA72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725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A72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A725B"/>
  </w:style>
</w:styles>
</file>

<file path=word/webSettings.xml><?xml version="1.0" encoding="utf-8"?>
<w:webSettings xmlns:r="http://schemas.openxmlformats.org/officeDocument/2006/relationships" xmlns:w="http://schemas.openxmlformats.org/wordprocessingml/2006/main">
  <w:divs>
    <w:div w:id="707461406">
      <w:bodyDiv w:val="1"/>
      <w:marLeft w:val="0"/>
      <w:marRight w:val="0"/>
      <w:marTop w:val="0"/>
      <w:marBottom w:val="0"/>
      <w:divBdr>
        <w:top w:val="none" w:sz="0" w:space="0" w:color="auto"/>
        <w:left w:val="none" w:sz="0" w:space="0" w:color="auto"/>
        <w:bottom w:val="none" w:sz="0" w:space="0" w:color="auto"/>
        <w:right w:val="none" w:sz="0" w:space="0" w:color="auto"/>
      </w:divBdr>
      <w:divsChild>
        <w:div w:id="15048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2015-12-07T09:14:00Z</dcterms:created>
  <dcterms:modified xsi:type="dcterms:W3CDTF">2015-12-10T13:19:00Z</dcterms:modified>
</cp:coreProperties>
</file>